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spacing w:before="312" w:beforeLines="100" w:after="312" w:afterLines="10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东莞市</w:t>
      </w:r>
      <w:r>
        <w:rPr>
          <w:rFonts w:ascii="黑体" w:hAnsi="黑体" w:eastAsia="黑体"/>
          <w:sz w:val="44"/>
          <w:szCs w:val="44"/>
        </w:rPr>
        <w:t>电力行业协会</w:t>
      </w:r>
      <w:r>
        <w:rPr>
          <w:rFonts w:hint="eastAsia" w:ascii="黑体" w:hAnsi="黑体" w:eastAsia="黑体"/>
          <w:sz w:val="44"/>
          <w:szCs w:val="44"/>
        </w:rPr>
        <w:t>二级</w:t>
      </w:r>
      <w:r>
        <w:rPr>
          <w:rFonts w:ascii="黑体" w:hAnsi="黑体" w:eastAsia="黑体"/>
          <w:sz w:val="44"/>
          <w:szCs w:val="44"/>
        </w:rPr>
        <w:t>建造师考前培训报名表</w:t>
      </w:r>
    </w:p>
    <w:p>
      <w:pPr>
        <w:jc w:val="left"/>
        <w:rPr>
          <w:rFonts w:ascii="仿宋" w:hAnsi="仿宋" w:eastAsia="仿宋"/>
          <w:sz w:val="28"/>
          <w:szCs w:val="28"/>
        </w:rPr>
      </w:pPr>
    </w:p>
    <w:tbl>
      <w:tblPr>
        <w:tblStyle w:val="5"/>
        <w:tblW w:w="14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920"/>
        <w:gridCol w:w="2250"/>
        <w:gridCol w:w="2325"/>
        <w:gridCol w:w="1755"/>
        <w:gridCol w:w="2250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序号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联系方式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报考</w:t>
            </w:r>
            <w:r>
              <w:rPr>
                <w:rFonts w:ascii="仿宋" w:hAnsi="仿宋" w:eastAsia="仿宋"/>
                <w:sz w:val="30"/>
                <w:szCs w:val="30"/>
              </w:rPr>
              <w:t>专业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全科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单科</w:t>
            </w:r>
          </w:p>
        </w:tc>
        <w:tc>
          <w:tcPr>
            <w:tcW w:w="2070" w:type="dxa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070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070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070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070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070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070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070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jc w:val="center"/>
        <w:rPr>
          <w:rFonts w:ascii="黑体" w:hAnsi="黑体" w:eastAsia="黑体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5E"/>
    <w:rsid w:val="001F7F9C"/>
    <w:rsid w:val="00226E7A"/>
    <w:rsid w:val="00462D42"/>
    <w:rsid w:val="00522085"/>
    <w:rsid w:val="006B26D2"/>
    <w:rsid w:val="007E0ACB"/>
    <w:rsid w:val="008277EA"/>
    <w:rsid w:val="00851523"/>
    <w:rsid w:val="008E7127"/>
    <w:rsid w:val="00964E61"/>
    <w:rsid w:val="00AC00FB"/>
    <w:rsid w:val="00AC525E"/>
    <w:rsid w:val="00B126C8"/>
    <w:rsid w:val="00C6686B"/>
    <w:rsid w:val="00D3475C"/>
    <w:rsid w:val="00E8619D"/>
    <w:rsid w:val="00F06BF1"/>
    <w:rsid w:val="00FA180F"/>
    <w:rsid w:val="1A2E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1</Pages>
  <Words>16</Words>
  <Characters>95</Characters>
  <Lines>1</Lines>
  <Paragraphs>1</Paragraphs>
  <TotalTime>8</TotalTime>
  <ScaleCrop>false</ScaleCrop>
  <LinksUpToDate>false</LinksUpToDate>
  <CharactersWithSpaces>110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2019-04-18T03:28:00Z</dcterms:created>
  <dc:creator>User</dc:creator>
  <cp:lastModifiedBy>温健尧</cp:lastModifiedBy>
  <dcterms:modified xsi:type="dcterms:W3CDTF">2019-04-19T08:21:40Z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