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pStyle w:val="style0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  <w:lang w:eastAsia="zh-CN"/>
        </w:rPr>
        <w:t>《</w:t>
      </w:r>
      <w:r>
        <w:rPr>
          <w:rFonts w:ascii="黑体" w:eastAsia="黑体" w:hAnsi="黑体" w:hint="eastAsia"/>
          <w:sz w:val="40"/>
          <w:szCs w:val="40"/>
        </w:rPr>
        <w:t>东莞市</w:t>
      </w:r>
      <w:r>
        <w:rPr>
          <w:rFonts w:ascii="黑体" w:eastAsia="黑体" w:hAnsi="黑体" w:hint="eastAsia"/>
          <w:sz w:val="40"/>
          <w:szCs w:val="40"/>
          <w:lang w:eastAsia="zh-CN"/>
        </w:rPr>
        <w:t>企业</w:t>
      </w:r>
      <w:r>
        <w:rPr>
          <w:rFonts w:ascii="黑体" w:eastAsia="黑体" w:hAnsi="黑体" w:hint="eastAsia"/>
          <w:sz w:val="40"/>
          <w:szCs w:val="40"/>
        </w:rPr>
        <w:t>用电安全专项整治工作</w:t>
      </w:r>
      <w:r>
        <w:rPr>
          <w:rFonts w:ascii="黑体" w:eastAsia="黑体" w:hAnsi="黑体" w:hint="eastAsia"/>
          <w:sz w:val="40"/>
          <w:szCs w:val="40"/>
          <w:lang w:eastAsia="zh-CN"/>
        </w:rPr>
        <w:t>方案》</w:t>
      </w:r>
      <w:r>
        <w:rPr>
          <w:rFonts w:ascii="黑体" w:eastAsia="黑体" w:hAnsi="黑体" w:hint="eastAsia"/>
          <w:sz w:val="40"/>
          <w:szCs w:val="40"/>
        </w:rPr>
        <w:t>宣</w:t>
      </w:r>
      <w:r>
        <w:rPr>
          <w:rFonts w:ascii="黑体" w:eastAsia="黑体" w:hAnsi="黑体" w:hint="eastAsia"/>
          <w:sz w:val="40"/>
          <w:szCs w:val="40"/>
          <w:lang w:eastAsia="zh-CN"/>
        </w:rPr>
        <w:t>贯</w:t>
      </w:r>
      <w:r>
        <w:rPr>
          <w:rFonts w:ascii="黑体" w:eastAsia="黑体" w:hAnsi="黑体" w:hint="eastAsia"/>
          <w:sz w:val="40"/>
          <w:szCs w:val="40"/>
        </w:rPr>
        <w:t>培训班报名回执</w:t>
      </w:r>
    </w:p>
    <w:bookmarkStart w:id="0" w:name="_GoBack"/>
    <w:bookmarkEnd w:id="0"/>
    <w:tbl>
      <w:tblPr>
        <w:tblStyle w:val="style154"/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64"/>
        <w:gridCol w:w="950"/>
        <w:gridCol w:w="1474"/>
        <w:gridCol w:w="1714"/>
        <w:gridCol w:w="1234"/>
      </w:tblGrid>
      <w:tr>
        <w:trPr>
          <w:trHeight w:val="697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14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单位联系人及联系电话</w:t>
            </w:r>
          </w:p>
        </w:tc>
        <w:tc>
          <w:tcPr>
            <w:tcW w:w="2948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77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是否本会会员单位</w:t>
            </w:r>
          </w:p>
        </w:tc>
        <w:tc>
          <w:tcPr>
            <w:tcW w:w="3314" w:type="dxa"/>
            <w:gridSpan w:val="2"/>
            <w:tcBorders>
              <w:right w:val="nil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948" w:type="dxa"/>
            <w:gridSpan w:val="2"/>
            <w:tcBorders>
              <w:lef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报名人姓名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报名人联系方式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开展日期</w:t>
            </w:r>
          </w:p>
        </w:tc>
      </w:tr>
      <w:tr>
        <w:tblPrEx/>
        <w:trPr>
          <w:trHeight w:val="78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Cs w:val="32"/>
              </w:rPr>
              <w:t>落实东莞市用户安全用电专项整治工作要求宣</w:t>
            </w:r>
            <w:r>
              <w:rPr>
                <w:rFonts w:hint="default"/>
                <w:color w:val="ff0000"/>
                <w:szCs w:val="32"/>
                <w:lang w:val="en-US"/>
              </w:rPr>
              <w:t>贯</w:t>
            </w:r>
            <w:r>
              <w:rPr>
                <w:rFonts w:hint="eastAsia"/>
                <w:color w:val="ff0000"/>
                <w:szCs w:val="32"/>
              </w:rPr>
              <w:t>培训班</w:t>
            </w: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李x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135xxx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免费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12月10日下午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>
        <w:tblPrEx/>
        <w:trPr>
          <w:trHeight w:val="414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widowControl/>
        <w:jc w:val="left"/>
        <w:rPr>
          <w:sz w:val="24"/>
          <w:szCs w:val="24"/>
        </w:rPr>
      </w:pPr>
    </w:p>
    <w:sectPr>
      <w:pgSz w:w="11906" w:h="16838" w:orient="portrait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123</Words>
  <Pages>1</Pages>
  <Characters>130</Characters>
  <Application>WPS Office</Application>
  <DocSecurity>0</DocSecurity>
  <Paragraphs>62</Paragraphs>
  <ScaleCrop>false</ScaleCrop>
  <Company>MS</Company>
  <LinksUpToDate>false</LinksUpToDate>
  <CharactersWithSpaces>130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2019-04-03T04:37:00Z</dcterms:created>
  <dc:creator>USER-</dc:creator>
  <lastModifiedBy>SM-G9500</lastModifiedBy>
  <dcterms:modified xsi:type="dcterms:W3CDTF">2019-12-02T08:36:40Z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